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F12EA" w14:textId="77777777"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2DAAD06" wp14:editId="4A2CB60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577C4" w14:textId="77777777"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C09577" w14:textId="77777777"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3B32A1FD" w14:textId="77777777"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07D43C0" w14:textId="77777777"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009CD241" w14:textId="77777777" w:rsidR="00E348FA" w:rsidRDefault="00E348FA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3AAF41" w14:textId="2C0671AC" w:rsidR="00F318F2" w:rsidRPr="00593311" w:rsidRDefault="00FA2DCA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 с</w:t>
      </w:r>
      <w:r w:rsidR="009B0956">
        <w:rPr>
          <w:rFonts w:ascii="Times New Roman" w:hAnsi="Times New Roman" w:cs="Times New Roman"/>
          <w:sz w:val="28"/>
          <w:szCs w:val="28"/>
          <w:lang w:val="uk-UA"/>
        </w:rPr>
        <w:t xml:space="preserve">ічня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348F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FB5FF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B5F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5620777" w14:textId="77777777"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0CC51DB6" w14:textId="77777777" w:rsidR="006903AF" w:rsidRDefault="004F2AFC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скасування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14:paraId="01119734" w14:textId="77777777"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14:paraId="1AE24F54" w14:textId="77777777"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Погребищенської міської ради</w:t>
      </w:r>
    </w:p>
    <w:p w14:paraId="770A0E26" w14:textId="77777777"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14:paraId="57CDBBD4" w14:textId="77777777"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ет Погребищенської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, затвердженого рішенням 8 сесії  Погребищенської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2AFC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розпорядженням Погребищенс</w:t>
      </w:r>
      <w:r w:rsidR="00FB5FF4">
        <w:rPr>
          <w:rFonts w:ascii="Times New Roman" w:hAnsi="Times New Roman" w:cs="Times New Roman"/>
          <w:sz w:val="28"/>
          <w:szCs w:val="28"/>
          <w:lang w:val="uk-UA"/>
        </w:rPr>
        <w:t xml:space="preserve">ького міського голови від 02 січня 2026 року № 1 «Про скликання засідання виконавчого комітету Погребищенської міської ради», </w:t>
      </w:r>
      <w:r w:rsidR="004F2AFC">
        <w:rPr>
          <w:rFonts w:ascii="Times New Roman" w:hAnsi="Times New Roman" w:cs="Times New Roman"/>
          <w:sz w:val="28"/>
          <w:szCs w:val="28"/>
          <w:lang w:val="uk-UA"/>
        </w:rPr>
        <w:t>у зв’язку</w:t>
      </w:r>
      <w:r w:rsidR="00FB5FF4">
        <w:rPr>
          <w:rFonts w:ascii="Times New Roman" w:hAnsi="Times New Roman" w:cs="Times New Roman"/>
          <w:sz w:val="28"/>
          <w:szCs w:val="28"/>
          <w:lang w:val="uk-UA"/>
        </w:rPr>
        <w:t xml:space="preserve"> з складними погодни</w:t>
      </w:r>
      <w:r w:rsidR="004F2AFC">
        <w:rPr>
          <w:rFonts w:ascii="Times New Roman" w:hAnsi="Times New Roman" w:cs="Times New Roman"/>
          <w:sz w:val="28"/>
          <w:szCs w:val="28"/>
          <w:lang w:val="uk-UA"/>
        </w:rPr>
        <w:t>ми умовами на території Погребищенської міської територіальної громади</w:t>
      </w:r>
    </w:p>
    <w:p w14:paraId="0AABAB88" w14:textId="77777777"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14:paraId="76E02904" w14:textId="77777777" w:rsidR="00B97121" w:rsidRDefault="004F2AFC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1.Скасувати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r w:rsidR="008C658F">
        <w:rPr>
          <w:rFonts w:eastAsia="Calibri"/>
          <w:sz w:val="28"/>
          <w:szCs w:val="28"/>
        </w:rPr>
        <w:t>Погребищенської  міської ради</w:t>
      </w:r>
      <w:r>
        <w:rPr>
          <w:rFonts w:eastAsia="Calibri"/>
          <w:sz w:val="28"/>
          <w:szCs w:val="28"/>
        </w:rPr>
        <w:t>, заплановане на</w:t>
      </w:r>
      <w:r w:rsidR="008C658F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08 січня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>дині  в приміщенні  Погребищенської</w:t>
      </w:r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14:paraId="10926987" w14:textId="77777777" w:rsidR="00B92A82" w:rsidRDefault="00B92A82" w:rsidP="00FB5FF4">
      <w:pPr>
        <w:pStyle w:val="1"/>
        <w:jc w:val="both"/>
        <w:rPr>
          <w:rFonts w:eastAsia="Calibri"/>
          <w:bCs/>
          <w:sz w:val="28"/>
          <w:szCs w:val="28"/>
        </w:rPr>
      </w:pPr>
    </w:p>
    <w:p w14:paraId="5BE7293F" w14:textId="77777777" w:rsidR="00685E27" w:rsidRDefault="00FB5FF4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</w:t>
      </w:r>
      <w:r w:rsidR="00B92A82">
        <w:rPr>
          <w:rFonts w:eastAsia="Calibri"/>
          <w:bCs/>
          <w:sz w:val="28"/>
          <w:szCs w:val="28"/>
        </w:rPr>
        <w:t>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 w:rsidR="00B92A82">
        <w:rPr>
          <w:rFonts w:eastAsia="Calibri"/>
          <w:bCs/>
          <w:sz w:val="28"/>
          <w:szCs w:val="28"/>
        </w:rPr>
        <w:t xml:space="preserve">етаря) виконавчого комітету Погребищенської міської ради </w:t>
      </w:r>
      <w:proofErr w:type="spellStart"/>
      <w:r w:rsidR="00B92A82">
        <w:rPr>
          <w:rFonts w:eastAsia="Calibri"/>
          <w:bCs/>
          <w:sz w:val="28"/>
          <w:szCs w:val="28"/>
        </w:rPr>
        <w:t>Фроєско</w:t>
      </w:r>
      <w:proofErr w:type="spellEnd"/>
      <w:r w:rsidR="00B92A82"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 w:rsidR="00B92A82">
        <w:rPr>
          <w:rFonts w:eastAsia="Calibri"/>
          <w:bCs/>
          <w:sz w:val="28"/>
          <w:szCs w:val="28"/>
        </w:rPr>
        <w:t>М.</w:t>
      </w:r>
    </w:p>
    <w:p w14:paraId="4E26417C" w14:textId="77777777"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14:paraId="2CAB0598" w14:textId="77777777"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14:paraId="38026000" w14:textId="77777777"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14:paraId="4E29BA4A" w14:textId="77777777"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14:paraId="31DC7E01" w14:textId="77777777"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85E27" w:rsidRPr="00E6609C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 w15:restartNumberingAfterBreak="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32286218">
    <w:abstractNumId w:val="3"/>
  </w:num>
  <w:num w:numId="2" w16cid:durableId="1220477779">
    <w:abstractNumId w:val="8"/>
  </w:num>
  <w:num w:numId="3" w16cid:durableId="725222723">
    <w:abstractNumId w:val="14"/>
  </w:num>
  <w:num w:numId="4" w16cid:durableId="1150755605">
    <w:abstractNumId w:val="1"/>
  </w:num>
  <w:num w:numId="5" w16cid:durableId="845636112">
    <w:abstractNumId w:val="28"/>
  </w:num>
  <w:num w:numId="6" w16cid:durableId="131411276">
    <w:abstractNumId w:val="27"/>
  </w:num>
  <w:num w:numId="7" w16cid:durableId="1580477940">
    <w:abstractNumId w:val="12"/>
  </w:num>
  <w:num w:numId="8" w16cid:durableId="1358967402">
    <w:abstractNumId w:val="20"/>
  </w:num>
  <w:num w:numId="9" w16cid:durableId="370806976">
    <w:abstractNumId w:val="16"/>
  </w:num>
  <w:num w:numId="10" w16cid:durableId="6526783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8956325">
    <w:abstractNumId w:val="30"/>
  </w:num>
  <w:num w:numId="12" w16cid:durableId="999967600">
    <w:abstractNumId w:val="24"/>
  </w:num>
  <w:num w:numId="13" w16cid:durableId="746655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3051457">
    <w:abstractNumId w:val="21"/>
  </w:num>
  <w:num w:numId="15" w16cid:durableId="1731273161">
    <w:abstractNumId w:val="6"/>
  </w:num>
  <w:num w:numId="16" w16cid:durableId="5992662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0727177">
    <w:abstractNumId w:val="0"/>
  </w:num>
  <w:num w:numId="18" w16cid:durableId="710113314">
    <w:abstractNumId w:val="25"/>
  </w:num>
  <w:num w:numId="19" w16cid:durableId="1133014081">
    <w:abstractNumId w:val="7"/>
  </w:num>
  <w:num w:numId="20" w16cid:durableId="869297900">
    <w:abstractNumId w:val="26"/>
  </w:num>
  <w:num w:numId="21" w16cid:durableId="17838428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15953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8357101">
    <w:abstractNumId w:val="9"/>
  </w:num>
  <w:num w:numId="24" w16cid:durableId="1300769421">
    <w:abstractNumId w:val="29"/>
  </w:num>
  <w:num w:numId="25" w16cid:durableId="17949028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8248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31829008">
    <w:abstractNumId w:val="13"/>
  </w:num>
  <w:num w:numId="28" w16cid:durableId="8179608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85045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4802594">
    <w:abstractNumId w:val="18"/>
  </w:num>
  <w:num w:numId="31" w16cid:durableId="17960950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2519153">
    <w:abstractNumId w:val="23"/>
  </w:num>
  <w:num w:numId="33" w16cid:durableId="879587973">
    <w:abstractNumId w:val="5"/>
  </w:num>
  <w:num w:numId="34" w16cid:durableId="1183858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609951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65440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281657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2AFC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0956"/>
    <w:rsid w:val="009B1010"/>
    <w:rsid w:val="009B3A19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AE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7C8"/>
    <w:rsid w:val="00D51BCD"/>
    <w:rsid w:val="00D520C8"/>
    <w:rsid w:val="00D53EBC"/>
    <w:rsid w:val="00D54D78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2DCA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B5FF4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7310"/>
  <w15:docId w15:val="{A8424F83-9FA4-467E-A5C0-4CDE1445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ий текст з від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інтервалів1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c">
    <w:name w:val="No Spacing"/>
    <w:link w:val="ad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и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d">
    <w:name w:val="Без інтервалів Знак"/>
    <w:link w:val="ac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BD558-5866-417E-A495-489227AD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5</cp:revision>
  <cp:lastPrinted>2026-01-07T09:16:00Z</cp:lastPrinted>
  <dcterms:created xsi:type="dcterms:W3CDTF">2026-01-08T09:48:00Z</dcterms:created>
  <dcterms:modified xsi:type="dcterms:W3CDTF">2026-02-09T14:50:00Z</dcterms:modified>
</cp:coreProperties>
</file>